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5668" w14:textId="77777777" w:rsidR="00301C46" w:rsidRDefault="0003728C">
      <w:pPr>
        <w:pStyle w:val="BodyText"/>
        <w:ind w:left="31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94E0195" wp14:editId="509F8FEA">
            <wp:extent cx="1918633" cy="68770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633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A0CF" w14:textId="77777777" w:rsidR="00301C46" w:rsidRDefault="0003728C">
      <w:pPr>
        <w:pStyle w:val="BodyText"/>
        <w:spacing w:before="277" w:line="341" w:lineRule="exact"/>
        <w:ind w:left="723"/>
        <w:jc w:val="center"/>
      </w:pPr>
      <w:r>
        <w:t>Cultus</w:t>
      </w:r>
      <w:r>
        <w:rPr>
          <w:spacing w:val="-15"/>
        </w:rPr>
        <w:t xml:space="preserve"> </w:t>
      </w:r>
      <w:r>
        <w:t>Lake</w:t>
      </w:r>
      <w:r>
        <w:rPr>
          <w:spacing w:val="-8"/>
        </w:rPr>
        <w:t xml:space="preserve"> </w:t>
      </w:r>
      <w:r>
        <w:t>Park</w:t>
      </w:r>
      <w:r>
        <w:rPr>
          <w:spacing w:val="-11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Recap</w:t>
      </w:r>
    </w:p>
    <w:p w14:paraId="3871F48D" w14:textId="496B928A" w:rsidR="00301C46" w:rsidRDefault="0003728C">
      <w:pPr>
        <w:spacing w:line="292" w:lineRule="exact"/>
        <w:ind w:left="723" w:right="1"/>
        <w:jc w:val="center"/>
        <w:rPr>
          <w:sz w:val="24"/>
        </w:rPr>
      </w:pPr>
      <w:r>
        <w:rPr>
          <w:sz w:val="24"/>
        </w:rPr>
        <w:t>Ju</w:t>
      </w:r>
      <w:r w:rsidR="0062548D">
        <w:rPr>
          <w:sz w:val="24"/>
        </w:rPr>
        <w:t>ly 16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06BF866A" w14:textId="77777777" w:rsidR="00301C46" w:rsidRDefault="00301C46">
      <w:pPr>
        <w:spacing w:before="9"/>
        <w:rPr>
          <w:sz w:val="18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8078"/>
      </w:tblGrid>
      <w:tr w:rsidR="00301C46" w14:paraId="7705FA98" w14:textId="77777777">
        <w:trPr>
          <w:trHeight w:val="868"/>
        </w:trPr>
        <w:tc>
          <w:tcPr>
            <w:tcW w:w="401" w:type="dxa"/>
          </w:tcPr>
          <w:p w14:paraId="7C944507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</w:tcPr>
          <w:p w14:paraId="5F292A68" w14:textId="77777777" w:rsidR="00301C46" w:rsidRDefault="0003728C">
            <w:pPr>
              <w:pStyle w:val="TableParagraph"/>
              <w:spacing w:line="218" w:lineRule="exact"/>
              <w:ind w:left="459"/>
              <w:jc w:val="center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would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like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acknowledge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gathered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here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today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traditional,</w:t>
            </w:r>
          </w:p>
          <w:p w14:paraId="494CC434" w14:textId="77777777" w:rsidR="00301C46" w:rsidRDefault="0003728C">
            <w:pPr>
              <w:pStyle w:val="TableParagraph"/>
              <w:spacing w:line="261" w:lineRule="exact"/>
              <w:ind w:left="459" w:right="1"/>
              <w:jc w:val="center"/>
              <w:rPr>
                <w:i/>
              </w:rPr>
            </w:pPr>
            <w:r>
              <w:rPr>
                <w:i/>
              </w:rPr>
              <w:t>ancestral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unceded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territory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Th’</w:t>
            </w:r>
            <w:proofErr w:type="spellStart"/>
            <w:r>
              <w:rPr>
                <w:i/>
              </w:rPr>
              <w:t>ewa</w:t>
            </w:r>
            <w:proofErr w:type="spellEnd"/>
            <w:r>
              <w:rPr>
                <w:i/>
              </w:rPr>
              <w:t>':li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Nations.</w:t>
            </w:r>
          </w:p>
          <w:p w14:paraId="210FD25D" w14:textId="77777777" w:rsidR="00301C46" w:rsidRDefault="0003728C">
            <w:pPr>
              <w:pStyle w:val="TableParagraph"/>
              <w:ind w:left="459"/>
              <w:jc w:val="center"/>
              <w:rPr>
                <w:i/>
              </w:rPr>
            </w:pPr>
            <w:r>
              <w:rPr>
                <w:i/>
              </w:rPr>
              <w:t>We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grateful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hospitality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live,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lands.</w:t>
            </w:r>
          </w:p>
        </w:tc>
      </w:tr>
      <w:tr w:rsidR="00301C46" w14:paraId="47EFFA00" w14:textId="77777777">
        <w:trPr>
          <w:trHeight w:val="369"/>
        </w:trPr>
        <w:tc>
          <w:tcPr>
            <w:tcW w:w="401" w:type="dxa"/>
          </w:tcPr>
          <w:p w14:paraId="3B6B9DFE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</w:tcPr>
          <w:p w14:paraId="2A98EE05" w14:textId="77777777" w:rsidR="00301C46" w:rsidRDefault="0003728C">
            <w:pPr>
              <w:pStyle w:val="TableParagraph"/>
              <w:spacing w:before="81"/>
              <w:ind w:left="172"/>
            </w:pPr>
            <w:r>
              <w:t>Please</w:t>
            </w:r>
            <w:r>
              <w:rPr>
                <w:spacing w:val="-13"/>
              </w:rPr>
              <w:t xml:space="preserve"> </w:t>
            </w:r>
            <w:r>
              <w:t>find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link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Cultus</w:t>
            </w:r>
            <w:r>
              <w:rPr>
                <w:spacing w:val="-6"/>
              </w:rPr>
              <w:t xml:space="preserve"> </w:t>
            </w:r>
            <w:r>
              <w:t>Lake</w:t>
            </w:r>
            <w:r>
              <w:rPr>
                <w:spacing w:val="-9"/>
              </w:rPr>
              <w:t xml:space="preserve"> </w:t>
            </w:r>
            <w:r>
              <w:t>Park</w:t>
            </w:r>
            <w:r>
              <w:rPr>
                <w:spacing w:val="-7"/>
              </w:rPr>
              <w:t xml:space="preserve"> </w:t>
            </w:r>
            <w:r>
              <w:t>Board</w:t>
            </w:r>
            <w:r>
              <w:rPr>
                <w:spacing w:val="-12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Agenda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here:</w:t>
            </w:r>
          </w:p>
        </w:tc>
      </w:tr>
      <w:tr w:rsidR="00301C46" w14:paraId="586A3F48" w14:textId="77777777">
        <w:trPr>
          <w:trHeight w:val="451"/>
        </w:trPr>
        <w:tc>
          <w:tcPr>
            <w:tcW w:w="401" w:type="dxa"/>
          </w:tcPr>
          <w:p w14:paraId="5C56B714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</w:tcPr>
          <w:p w14:paraId="05BA5562" w14:textId="38CC1E30" w:rsidR="00301C46" w:rsidRDefault="0062548D">
            <w:pPr>
              <w:pStyle w:val="TableParagraph"/>
              <w:spacing w:line="249" w:lineRule="exact"/>
              <w:ind w:left="172"/>
            </w:pPr>
            <w:hyperlink r:id="rId5" w:history="1">
              <w:r w:rsidRPr="0062548D">
                <w:rPr>
                  <w:rStyle w:val="Hyperlink"/>
                </w:rPr>
                <w:t>2025.07.16. Cultus Lake Park Board Regular Meeting Agenda with Zoom Meeting Information</w:t>
              </w:r>
            </w:hyperlink>
          </w:p>
        </w:tc>
      </w:tr>
      <w:tr w:rsidR="00301C46" w14:paraId="4ED82317" w14:textId="77777777">
        <w:trPr>
          <w:trHeight w:val="576"/>
        </w:trPr>
        <w:tc>
          <w:tcPr>
            <w:tcW w:w="401" w:type="dxa"/>
          </w:tcPr>
          <w:p w14:paraId="7F0A8D36" w14:textId="77777777" w:rsidR="00301C46" w:rsidRDefault="0003728C">
            <w:pPr>
              <w:pStyle w:val="TableParagraph"/>
              <w:spacing w:before="162"/>
              <w:ind w:left="93"/>
              <w:rPr>
                <w:b/>
              </w:rPr>
            </w:pPr>
            <w:r>
              <w:rPr>
                <w:b/>
                <w:spacing w:val="-5"/>
              </w:rPr>
              <w:t>(7)</w:t>
            </w:r>
          </w:p>
        </w:tc>
        <w:tc>
          <w:tcPr>
            <w:tcW w:w="8078" w:type="dxa"/>
          </w:tcPr>
          <w:p w14:paraId="52D84B93" w14:textId="757DE626" w:rsidR="00301C46" w:rsidRDefault="0003728C">
            <w:pPr>
              <w:pStyle w:val="TableParagraph"/>
              <w:spacing w:before="162"/>
              <w:ind w:left="172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following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Correspondence</w:t>
            </w:r>
            <w:r>
              <w:rPr>
                <w:b/>
                <w:i/>
                <w:spacing w:val="-10"/>
              </w:rPr>
              <w:t xml:space="preserve"> </w:t>
            </w:r>
            <w:r>
              <w:t>w</w:t>
            </w:r>
            <w:r w:rsidR="00E2365B">
              <w:t>ere</w:t>
            </w:r>
            <w:r>
              <w:rPr>
                <w:spacing w:val="-7"/>
              </w:rPr>
              <w:t xml:space="preserve"> </w:t>
            </w:r>
            <w:r>
              <w:t>received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Board:</w:t>
            </w:r>
          </w:p>
        </w:tc>
      </w:tr>
      <w:tr w:rsidR="00301C46" w14:paraId="32043484" w14:textId="77777777">
        <w:trPr>
          <w:trHeight w:val="507"/>
        </w:trPr>
        <w:tc>
          <w:tcPr>
            <w:tcW w:w="401" w:type="dxa"/>
          </w:tcPr>
          <w:p w14:paraId="54C6F748" w14:textId="77777777" w:rsidR="00301C46" w:rsidRDefault="0003728C">
            <w:pPr>
              <w:pStyle w:val="TableParagraph"/>
              <w:spacing w:before="105"/>
              <w:ind w:left="101"/>
            </w:pPr>
            <w:r>
              <w:rPr>
                <w:spacing w:val="-5"/>
              </w:rPr>
              <w:t>(a)</w:t>
            </w:r>
          </w:p>
        </w:tc>
        <w:tc>
          <w:tcPr>
            <w:tcW w:w="8078" w:type="dxa"/>
          </w:tcPr>
          <w:p w14:paraId="70095B65" w14:textId="1B178E1C" w:rsidR="00301C46" w:rsidRDefault="00913723">
            <w:pPr>
              <w:pStyle w:val="TableParagraph"/>
              <w:spacing w:before="105"/>
              <w:ind w:left="172"/>
              <w:rPr>
                <w:b/>
              </w:rPr>
            </w:pPr>
            <w:r>
              <w:rPr>
                <w:b/>
                <w:u w:val="single"/>
              </w:rPr>
              <w:t>Request to use Lot B for School Event Parking</w:t>
            </w:r>
          </w:p>
        </w:tc>
      </w:tr>
      <w:tr w:rsidR="00301C46" w14:paraId="3B8A400D" w14:textId="77777777">
        <w:trPr>
          <w:trHeight w:val="1238"/>
        </w:trPr>
        <w:tc>
          <w:tcPr>
            <w:tcW w:w="401" w:type="dxa"/>
          </w:tcPr>
          <w:p w14:paraId="665F8B7C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</w:tcPr>
          <w:p w14:paraId="1EA1A90A" w14:textId="4B036365" w:rsidR="007D66B3" w:rsidRPr="00E2462D" w:rsidRDefault="007D66B3" w:rsidP="007D66B3">
            <w:pPr>
              <w:rPr>
                <w:b/>
                <w:bCs/>
                <w:i/>
                <w:iCs/>
              </w:rPr>
            </w:pPr>
            <w:r w:rsidRPr="00E2462D">
              <w:rPr>
                <w:b/>
                <w:bCs/>
                <w:i/>
                <w:iCs/>
              </w:rPr>
              <w:t xml:space="preserve">THAT </w:t>
            </w:r>
            <w:r w:rsidR="0003728C" w:rsidRPr="0003728C">
              <w:rPr>
                <w:bCs/>
                <w:i/>
                <w:iCs/>
              </w:rPr>
              <w:t>the Cultus Lake Park Board direct staff on the next steps with respect to Cultus Lake Swilhcha School Event Parking.</w:t>
            </w:r>
          </w:p>
          <w:p w14:paraId="42F7E7F3" w14:textId="5620E177" w:rsidR="00E2462D" w:rsidRPr="00E2462D" w:rsidRDefault="0003728C" w:rsidP="00E2462D">
            <w:pPr>
              <w:pStyle w:val="TableParagraph"/>
              <w:spacing w:before="264"/>
              <w:ind w:left="172"/>
              <w:rPr>
                <w:b/>
                <w:spacing w:val="-2"/>
              </w:rPr>
            </w:pPr>
            <w:r>
              <w:rPr>
                <w:b/>
                <w:spacing w:val="-2"/>
              </w:rPr>
              <w:t>CARRIED</w:t>
            </w:r>
            <w:r w:rsidR="00E2462D">
              <w:rPr>
                <w:b/>
                <w:spacing w:val="-2"/>
              </w:rPr>
              <w:br/>
            </w:r>
          </w:p>
        </w:tc>
      </w:tr>
      <w:tr w:rsidR="00301C46" w14:paraId="1BC86504" w14:textId="77777777">
        <w:trPr>
          <w:trHeight w:val="443"/>
        </w:trPr>
        <w:tc>
          <w:tcPr>
            <w:tcW w:w="401" w:type="dxa"/>
          </w:tcPr>
          <w:p w14:paraId="41C80658" w14:textId="77777777" w:rsidR="00301C46" w:rsidRDefault="0003728C">
            <w:pPr>
              <w:pStyle w:val="TableParagraph"/>
              <w:spacing w:before="41"/>
              <w:ind w:left="50"/>
              <w:rPr>
                <w:b/>
              </w:rPr>
            </w:pPr>
            <w:r>
              <w:rPr>
                <w:b/>
                <w:spacing w:val="-5"/>
              </w:rPr>
              <w:t>(8)</w:t>
            </w:r>
          </w:p>
        </w:tc>
        <w:tc>
          <w:tcPr>
            <w:tcW w:w="8078" w:type="dxa"/>
          </w:tcPr>
          <w:p w14:paraId="31A82CB8" w14:textId="79F329D3" w:rsidR="00301C46" w:rsidRDefault="0003728C">
            <w:pPr>
              <w:pStyle w:val="TableParagraph"/>
              <w:spacing w:before="41"/>
              <w:ind w:left="172"/>
            </w:pPr>
            <w:r>
              <w:t>Th</w:t>
            </w:r>
            <w:r w:rsidR="00913723">
              <w:t xml:space="preserve">e following </w:t>
            </w:r>
            <w:r w:rsidR="00913723" w:rsidRPr="00913723">
              <w:rPr>
                <w:b/>
                <w:bCs/>
                <w:i/>
                <w:iCs/>
              </w:rPr>
              <w:t>information</w:t>
            </w:r>
            <w:r w:rsidR="00913723">
              <w:rPr>
                <w:b/>
                <w:bCs/>
                <w:i/>
                <w:iCs/>
              </w:rPr>
              <w:t xml:space="preserve"> </w:t>
            </w:r>
            <w:r w:rsidR="00913723">
              <w:t>w</w:t>
            </w:r>
            <w:r w:rsidR="00E2365B">
              <w:t>ere</w:t>
            </w:r>
            <w:r w:rsidR="00913723">
              <w:t xml:space="preserve"> received by the Board</w:t>
            </w:r>
            <w:r>
              <w:rPr>
                <w:spacing w:val="-2"/>
              </w:rPr>
              <w:t>:</w:t>
            </w:r>
          </w:p>
        </w:tc>
      </w:tr>
      <w:tr w:rsidR="00301C46" w14:paraId="7F65A9C4" w14:textId="77777777">
        <w:trPr>
          <w:trHeight w:val="2052"/>
        </w:trPr>
        <w:tc>
          <w:tcPr>
            <w:tcW w:w="401" w:type="dxa"/>
          </w:tcPr>
          <w:p w14:paraId="24B7F25B" w14:textId="77777777" w:rsidR="00301C46" w:rsidRDefault="0003728C">
            <w:pPr>
              <w:pStyle w:val="TableParagraph"/>
              <w:spacing w:before="94"/>
              <w:ind w:left="100"/>
              <w:rPr>
                <w:spacing w:val="-5"/>
              </w:rPr>
            </w:pPr>
            <w:r>
              <w:rPr>
                <w:spacing w:val="-5"/>
              </w:rPr>
              <w:t>(a)</w:t>
            </w:r>
          </w:p>
          <w:p w14:paraId="0FA13602" w14:textId="77777777" w:rsidR="00913723" w:rsidRPr="00913723" w:rsidRDefault="00913723" w:rsidP="00913723"/>
          <w:p w14:paraId="746F5DD5" w14:textId="77777777" w:rsidR="00913723" w:rsidRPr="00913723" w:rsidRDefault="00913723" w:rsidP="00913723"/>
          <w:p w14:paraId="2872EC47" w14:textId="77777777" w:rsidR="00913723" w:rsidRPr="00913723" w:rsidRDefault="00913723" w:rsidP="00913723"/>
          <w:p w14:paraId="1C3D1E57" w14:textId="77777777" w:rsidR="00913723" w:rsidRPr="00913723" w:rsidRDefault="00913723" w:rsidP="00913723"/>
          <w:p w14:paraId="72553167" w14:textId="77777777" w:rsidR="00913723" w:rsidRPr="00913723" w:rsidRDefault="00913723" w:rsidP="00913723"/>
          <w:p w14:paraId="638B0DF5" w14:textId="77777777" w:rsidR="00913723" w:rsidRPr="00913723" w:rsidRDefault="00913723" w:rsidP="00913723"/>
          <w:p w14:paraId="5FF21FFC" w14:textId="77777777" w:rsidR="00913723" w:rsidRPr="00913723" w:rsidRDefault="00913723" w:rsidP="00913723"/>
          <w:p w14:paraId="3B9B3028" w14:textId="77777777" w:rsidR="00913723" w:rsidRPr="00913723" w:rsidRDefault="00913723" w:rsidP="00913723"/>
          <w:p w14:paraId="6BBF5C85" w14:textId="77777777" w:rsidR="00913723" w:rsidRPr="00913723" w:rsidRDefault="00913723" w:rsidP="00913723"/>
          <w:p w14:paraId="71D7F995" w14:textId="7C2E77C4" w:rsidR="00913723" w:rsidRPr="00913723" w:rsidRDefault="00913723" w:rsidP="00913723">
            <w:pPr>
              <w:rPr>
                <w:b/>
                <w:bCs/>
              </w:rPr>
            </w:pPr>
          </w:p>
        </w:tc>
        <w:tc>
          <w:tcPr>
            <w:tcW w:w="8078" w:type="dxa"/>
          </w:tcPr>
          <w:p w14:paraId="058EACA3" w14:textId="50B9B2E6" w:rsidR="00301C46" w:rsidRDefault="00913723">
            <w:pPr>
              <w:pStyle w:val="TableParagraph"/>
              <w:spacing w:before="94"/>
              <w:ind w:left="171"/>
              <w:rPr>
                <w:bCs/>
              </w:rPr>
            </w:pPr>
            <w:r>
              <w:rPr>
                <w:b/>
                <w:u w:val="single"/>
              </w:rPr>
              <w:t>Cultus Lake August Events</w:t>
            </w:r>
            <w:r>
              <w:rPr>
                <w:b/>
                <w:u w:val="single"/>
              </w:rPr>
              <w:br/>
            </w:r>
            <w:r>
              <w:rPr>
                <w:b/>
                <w:u w:val="single"/>
              </w:rPr>
              <w:br/>
            </w:r>
            <w:r>
              <w:rPr>
                <w:bCs/>
              </w:rPr>
              <w:t>Rickaby’s Live Band, August 9, 2025</w:t>
            </w:r>
          </w:p>
          <w:p w14:paraId="4C3DE432" w14:textId="0B121C76" w:rsidR="00913723" w:rsidRDefault="00913723">
            <w:pPr>
              <w:pStyle w:val="TableParagraph"/>
              <w:spacing w:before="94"/>
              <w:ind w:left="171"/>
              <w:rPr>
                <w:bCs/>
              </w:rPr>
            </w:pPr>
            <w:r>
              <w:rPr>
                <w:bCs/>
              </w:rPr>
              <w:t>Alder Block Party, August 13, 2025</w:t>
            </w:r>
          </w:p>
          <w:p w14:paraId="6A8B2389" w14:textId="0AB2350B" w:rsidR="00913723" w:rsidRPr="00913723" w:rsidRDefault="00913723">
            <w:pPr>
              <w:pStyle w:val="TableParagraph"/>
              <w:spacing w:before="94"/>
              <w:ind w:left="171"/>
              <w:rPr>
                <w:bCs/>
              </w:rPr>
            </w:pPr>
            <w:r>
              <w:rPr>
                <w:bCs/>
              </w:rPr>
              <w:t>Horseshoe Tournament, August 30, 2025</w:t>
            </w:r>
          </w:p>
          <w:p w14:paraId="4D81A515" w14:textId="77777777" w:rsidR="00301C46" w:rsidRDefault="00301C46">
            <w:pPr>
              <w:pStyle w:val="TableParagraph"/>
              <w:spacing w:before="2"/>
            </w:pPr>
          </w:p>
          <w:p w14:paraId="11D76D2E" w14:textId="77777777" w:rsidR="00913723" w:rsidRPr="00913723" w:rsidRDefault="0003728C" w:rsidP="00913723">
            <w:pPr>
              <w:pStyle w:val="TableParagraph"/>
              <w:spacing w:before="1"/>
              <w:ind w:left="172" w:hanging="1"/>
              <w:rPr>
                <w:i/>
                <w:iCs/>
              </w:rPr>
            </w:pP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1"/>
              </w:rPr>
              <w:t xml:space="preserve"> </w:t>
            </w:r>
            <w:r w:rsidR="00913723" w:rsidRPr="00913723">
              <w:rPr>
                <w:i/>
                <w:iCs/>
              </w:rPr>
              <w:t>the Cultus Lake Park Board receive the Cultus Lake August Event reports for</w:t>
            </w:r>
          </w:p>
          <w:p w14:paraId="01A6F57E" w14:textId="45908F72" w:rsidR="00301C46" w:rsidRDefault="00913723" w:rsidP="00913723">
            <w:pPr>
              <w:pStyle w:val="TableParagraph"/>
              <w:spacing w:before="1"/>
              <w:ind w:left="172" w:hanging="1"/>
              <w:rPr>
                <w:i/>
              </w:rPr>
            </w:pPr>
            <w:r w:rsidRPr="00913723">
              <w:rPr>
                <w:i/>
                <w:iCs/>
              </w:rPr>
              <w:t>information.</w:t>
            </w:r>
          </w:p>
          <w:p w14:paraId="7D249499" w14:textId="054C0876" w:rsidR="00301C46" w:rsidRPr="00913723" w:rsidRDefault="0003728C" w:rsidP="00913723">
            <w:pPr>
              <w:pStyle w:val="TableParagraph"/>
              <w:spacing w:before="267"/>
              <w:ind w:left="66"/>
              <w:rPr>
                <w:b/>
                <w:spacing w:val="-2"/>
              </w:rPr>
            </w:pPr>
            <w:r>
              <w:rPr>
                <w:b/>
                <w:spacing w:val="-2"/>
              </w:rPr>
              <w:t>CARRIE</w:t>
            </w:r>
            <w:r w:rsidR="00913723">
              <w:rPr>
                <w:b/>
                <w:spacing w:val="-2"/>
              </w:rPr>
              <w:t>D</w:t>
            </w:r>
          </w:p>
        </w:tc>
      </w:tr>
      <w:tr w:rsidR="00913723" w14:paraId="492E3DCF" w14:textId="77777777">
        <w:trPr>
          <w:trHeight w:val="2052"/>
        </w:trPr>
        <w:tc>
          <w:tcPr>
            <w:tcW w:w="401" w:type="dxa"/>
          </w:tcPr>
          <w:p w14:paraId="2AE1FC18" w14:textId="77777777" w:rsidR="00913723" w:rsidRDefault="00913723">
            <w:pPr>
              <w:pStyle w:val="TableParagraph"/>
              <w:spacing w:before="94"/>
              <w:ind w:left="100"/>
              <w:rPr>
                <w:b/>
                <w:bCs/>
                <w:spacing w:val="-5"/>
              </w:rPr>
            </w:pPr>
            <w:r w:rsidRPr="00913723">
              <w:rPr>
                <w:b/>
                <w:bCs/>
                <w:spacing w:val="-5"/>
              </w:rPr>
              <w:t>(9)</w:t>
            </w:r>
          </w:p>
          <w:p w14:paraId="6557BE94" w14:textId="77777777" w:rsidR="00E2462D" w:rsidRDefault="00E2462D" w:rsidP="00E2462D">
            <w:pPr>
              <w:rPr>
                <w:b/>
                <w:bCs/>
                <w:spacing w:val="-5"/>
              </w:rPr>
            </w:pPr>
          </w:p>
          <w:p w14:paraId="779CDAF8" w14:textId="0ABCA04B" w:rsidR="00E2462D" w:rsidRPr="00E2462D" w:rsidRDefault="00E2462D" w:rsidP="00E2462D">
            <w:pPr>
              <w:ind w:right="-210"/>
            </w:pPr>
            <w:r>
              <w:t>(a)</w:t>
            </w:r>
          </w:p>
        </w:tc>
        <w:tc>
          <w:tcPr>
            <w:tcW w:w="8078" w:type="dxa"/>
          </w:tcPr>
          <w:p w14:paraId="7EFDF048" w14:textId="108D608A" w:rsidR="00913723" w:rsidRDefault="00913723">
            <w:pPr>
              <w:pStyle w:val="TableParagraph"/>
              <w:spacing w:before="94"/>
              <w:ind w:left="171"/>
              <w:rPr>
                <w:bCs/>
              </w:rPr>
            </w:pPr>
            <w:r>
              <w:rPr>
                <w:bCs/>
              </w:rPr>
              <w:t xml:space="preserve">The following </w:t>
            </w:r>
            <w:r w:rsidRPr="00913723">
              <w:rPr>
                <w:b/>
                <w:i/>
                <w:iCs/>
              </w:rPr>
              <w:t>Reports by Staff</w:t>
            </w:r>
            <w:r>
              <w:rPr>
                <w:bCs/>
              </w:rPr>
              <w:t xml:space="preserve"> </w:t>
            </w:r>
            <w:r w:rsidR="00E2365B">
              <w:rPr>
                <w:bCs/>
              </w:rPr>
              <w:t>were</w:t>
            </w:r>
            <w:r>
              <w:rPr>
                <w:bCs/>
              </w:rPr>
              <w:t xml:space="preserve"> received by the Board:</w:t>
            </w:r>
          </w:p>
          <w:p w14:paraId="3B5AA103" w14:textId="77777777" w:rsidR="00913723" w:rsidRDefault="00913723" w:rsidP="00913723">
            <w:pPr>
              <w:rPr>
                <w:bCs/>
              </w:rPr>
            </w:pPr>
          </w:p>
          <w:p w14:paraId="48E248E9" w14:textId="4ACA31EB" w:rsidR="00913723" w:rsidRDefault="00913723" w:rsidP="00E2462D">
            <w:pPr>
              <w:ind w:left="120" w:hanging="120"/>
              <w:rPr>
                <w:b/>
                <w:bCs/>
                <w:u w:val="single"/>
              </w:rPr>
            </w:pPr>
            <w:r w:rsidRPr="00913723">
              <w:rPr>
                <w:b/>
                <w:bCs/>
                <w:u w:val="single"/>
              </w:rPr>
              <w:t>2025-2026 Insurance Policy Renewal</w:t>
            </w:r>
          </w:p>
          <w:p w14:paraId="2A71AD0C" w14:textId="77777777" w:rsidR="00913723" w:rsidRDefault="00913723" w:rsidP="00913723"/>
          <w:p w14:paraId="2F8E8131" w14:textId="77777777" w:rsidR="00913723" w:rsidRPr="00913723" w:rsidRDefault="00913723" w:rsidP="00913723">
            <w:pPr>
              <w:rPr>
                <w:i/>
                <w:iCs/>
              </w:rPr>
            </w:pPr>
            <w:r w:rsidRPr="00913723">
              <w:rPr>
                <w:b/>
                <w:bCs/>
                <w:i/>
                <w:iCs/>
              </w:rPr>
              <w:t xml:space="preserve">THAT </w:t>
            </w:r>
            <w:r w:rsidRPr="00913723">
              <w:rPr>
                <w:i/>
                <w:iCs/>
              </w:rPr>
              <w:t>the Cultus Lake Park Board receive the report from the Chief Financial Officer</w:t>
            </w:r>
          </w:p>
          <w:p w14:paraId="7CEC1FD5" w14:textId="77777777" w:rsidR="00913723" w:rsidRDefault="00913723" w:rsidP="00913723">
            <w:pPr>
              <w:rPr>
                <w:b/>
                <w:bCs/>
              </w:rPr>
            </w:pPr>
            <w:r w:rsidRPr="00913723">
              <w:rPr>
                <w:i/>
                <w:iCs/>
              </w:rPr>
              <w:t>regarding the 2025-2026 Insurance Policy Renewal.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CARRIED</w:t>
            </w:r>
          </w:p>
          <w:p w14:paraId="57894BD0" w14:textId="3A1A77D2" w:rsidR="00913723" w:rsidRPr="00913723" w:rsidRDefault="00913723" w:rsidP="00913723">
            <w:pPr>
              <w:rPr>
                <w:b/>
                <w:bCs/>
              </w:rPr>
            </w:pPr>
          </w:p>
        </w:tc>
      </w:tr>
    </w:tbl>
    <w:p w14:paraId="0832E850" w14:textId="77777777" w:rsidR="00913723" w:rsidRDefault="00913723">
      <w:r>
        <w:br w:type="page"/>
      </w: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"/>
        <w:gridCol w:w="260"/>
        <w:gridCol w:w="130"/>
        <w:gridCol w:w="7948"/>
        <w:gridCol w:w="97"/>
      </w:tblGrid>
      <w:tr w:rsidR="00301C46" w14:paraId="3032C9F0" w14:textId="77777777" w:rsidTr="00F03F1B">
        <w:trPr>
          <w:gridAfter w:val="1"/>
          <w:wAfter w:w="97" w:type="dxa"/>
          <w:trHeight w:val="384"/>
        </w:trPr>
        <w:tc>
          <w:tcPr>
            <w:tcW w:w="401" w:type="dxa"/>
            <w:gridSpan w:val="2"/>
          </w:tcPr>
          <w:p w14:paraId="7A2EB711" w14:textId="7A7F7EDD" w:rsidR="00301C46" w:rsidRDefault="0003728C">
            <w:pPr>
              <w:pStyle w:val="TableParagraph"/>
              <w:spacing w:before="36"/>
              <w:ind w:left="95"/>
            </w:pPr>
            <w:r>
              <w:rPr>
                <w:spacing w:val="-5"/>
              </w:rPr>
              <w:lastRenderedPageBreak/>
              <w:t>(b)</w:t>
            </w:r>
          </w:p>
        </w:tc>
        <w:tc>
          <w:tcPr>
            <w:tcW w:w="8078" w:type="dxa"/>
            <w:gridSpan w:val="2"/>
          </w:tcPr>
          <w:p w14:paraId="6D31F28C" w14:textId="33C6410B" w:rsidR="00301C46" w:rsidRDefault="00913723">
            <w:pPr>
              <w:pStyle w:val="TableParagraph"/>
              <w:spacing w:before="36"/>
              <w:ind w:left="172"/>
              <w:rPr>
                <w:b/>
              </w:rPr>
            </w:pPr>
            <w:r w:rsidRPr="00913723">
              <w:rPr>
                <w:b/>
                <w:bCs/>
                <w:u w:val="single"/>
              </w:rPr>
              <w:t>2025 Christmas Light Display</w:t>
            </w:r>
          </w:p>
        </w:tc>
      </w:tr>
      <w:tr w:rsidR="00301C46" w14:paraId="5AAD3567" w14:textId="77777777" w:rsidTr="00F03F1B">
        <w:trPr>
          <w:gridAfter w:val="1"/>
          <w:wAfter w:w="97" w:type="dxa"/>
          <w:trHeight w:val="652"/>
        </w:trPr>
        <w:tc>
          <w:tcPr>
            <w:tcW w:w="401" w:type="dxa"/>
            <w:gridSpan w:val="2"/>
          </w:tcPr>
          <w:p w14:paraId="2779D761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  <w:gridSpan w:val="2"/>
          </w:tcPr>
          <w:p w14:paraId="7A5F1442" w14:textId="77777777" w:rsidR="00913723" w:rsidRPr="00913723" w:rsidRDefault="00913723" w:rsidP="00913723">
            <w:pPr>
              <w:pStyle w:val="TableParagraph"/>
              <w:spacing w:before="39"/>
              <w:ind w:left="66" w:right="388"/>
              <w:rPr>
                <w:bCs/>
                <w:i/>
                <w:iCs/>
              </w:rPr>
            </w:pPr>
            <w:r w:rsidRPr="00913723">
              <w:rPr>
                <w:b/>
                <w:bCs/>
                <w:i/>
                <w:iCs/>
              </w:rPr>
              <w:t xml:space="preserve">THAT </w:t>
            </w:r>
            <w:r w:rsidRPr="00913723">
              <w:rPr>
                <w:bCs/>
                <w:i/>
                <w:iCs/>
              </w:rPr>
              <w:t>the Cultus Lake Park Board supports this year’s staffing costs and light</w:t>
            </w:r>
          </w:p>
          <w:p w14:paraId="084859E4" w14:textId="3ACA142F" w:rsidR="00301C46" w:rsidRPr="00913723" w:rsidRDefault="00913723" w:rsidP="00913723">
            <w:pPr>
              <w:pStyle w:val="TableParagraph"/>
              <w:spacing w:before="39"/>
              <w:ind w:left="66" w:right="388"/>
              <w:rPr>
                <w:bCs/>
                <w:i/>
                <w:iCs/>
              </w:rPr>
            </w:pPr>
            <w:r w:rsidRPr="00913723">
              <w:rPr>
                <w:bCs/>
                <w:i/>
                <w:iCs/>
              </w:rPr>
              <w:t>replacement necessary to hold the Main Beach Christmas light display and to host the</w:t>
            </w:r>
            <w:r>
              <w:rPr>
                <w:bCs/>
                <w:i/>
                <w:iCs/>
              </w:rPr>
              <w:t xml:space="preserve"> </w:t>
            </w:r>
            <w:r w:rsidRPr="00913723">
              <w:rPr>
                <w:bCs/>
                <w:i/>
                <w:iCs/>
              </w:rPr>
              <w:t>Community Events and Engagement Committee’s Cultus Lake Park Christmas Event for 2025</w:t>
            </w:r>
            <w:r w:rsidRPr="00913723">
              <w:rPr>
                <w:b/>
                <w:i/>
                <w:iCs/>
              </w:rPr>
              <w:t>.</w:t>
            </w:r>
          </w:p>
        </w:tc>
      </w:tr>
      <w:tr w:rsidR="00301C46" w14:paraId="3946F1CD" w14:textId="77777777" w:rsidTr="00F03F1B">
        <w:trPr>
          <w:gridAfter w:val="1"/>
          <w:wAfter w:w="97" w:type="dxa"/>
          <w:trHeight w:val="381"/>
        </w:trPr>
        <w:tc>
          <w:tcPr>
            <w:tcW w:w="401" w:type="dxa"/>
            <w:gridSpan w:val="2"/>
          </w:tcPr>
          <w:p w14:paraId="41E68563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78" w:type="dxa"/>
            <w:gridSpan w:val="2"/>
          </w:tcPr>
          <w:p w14:paraId="2A92ABF9" w14:textId="77777777" w:rsidR="00913723" w:rsidRDefault="00913723">
            <w:pPr>
              <w:pStyle w:val="TableParagraph"/>
              <w:spacing w:before="36"/>
              <w:ind w:left="66"/>
              <w:rPr>
                <w:b/>
                <w:spacing w:val="-2"/>
              </w:rPr>
            </w:pPr>
          </w:p>
          <w:p w14:paraId="4398000E" w14:textId="07F4396B" w:rsidR="00301C46" w:rsidRDefault="0003728C">
            <w:pPr>
              <w:pStyle w:val="TableParagraph"/>
              <w:spacing w:before="36"/>
              <w:ind w:left="66"/>
              <w:rPr>
                <w:b/>
              </w:rPr>
            </w:pPr>
            <w:r>
              <w:rPr>
                <w:b/>
                <w:spacing w:val="-2"/>
              </w:rPr>
              <w:t>CARRIED</w:t>
            </w:r>
            <w:r w:rsidR="00F03F1B">
              <w:rPr>
                <w:b/>
                <w:spacing w:val="-2"/>
              </w:rPr>
              <w:br/>
            </w:r>
          </w:p>
        </w:tc>
      </w:tr>
      <w:tr w:rsidR="00301C46" w14:paraId="7801D74D" w14:textId="77777777" w:rsidTr="00F03F1B">
        <w:trPr>
          <w:gridBefore w:val="1"/>
          <w:wBefore w:w="141" w:type="dxa"/>
          <w:trHeight w:val="403"/>
        </w:trPr>
        <w:tc>
          <w:tcPr>
            <w:tcW w:w="390" w:type="dxa"/>
            <w:gridSpan w:val="2"/>
          </w:tcPr>
          <w:p w14:paraId="17F8958B" w14:textId="68BFCD7A" w:rsidR="00301C46" w:rsidRPr="00F03F1B" w:rsidRDefault="00F03F1B" w:rsidP="00F03F1B">
            <w:pPr>
              <w:pStyle w:val="TableParagraph"/>
              <w:spacing w:before="37"/>
              <w:ind w:right="4"/>
              <w:rPr>
                <w:b/>
                <w:bCs/>
              </w:rPr>
            </w:pPr>
            <w:r>
              <w:rPr>
                <w:spacing w:val="-5"/>
              </w:rPr>
              <w:t xml:space="preserve"> </w:t>
            </w:r>
            <w:r w:rsidRPr="00F03F1B">
              <w:rPr>
                <w:b/>
                <w:bCs/>
                <w:spacing w:val="-5"/>
              </w:rPr>
              <w:t>(10)</w:t>
            </w:r>
          </w:p>
        </w:tc>
        <w:tc>
          <w:tcPr>
            <w:tcW w:w="8045" w:type="dxa"/>
            <w:gridSpan w:val="2"/>
          </w:tcPr>
          <w:p w14:paraId="368DC66B" w14:textId="4D05BAF9" w:rsidR="00301C46" w:rsidRPr="00F03F1B" w:rsidRDefault="00F03F1B">
            <w:pPr>
              <w:pStyle w:val="TableParagraph"/>
              <w:spacing w:before="37"/>
              <w:ind w:left="101"/>
              <w:rPr>
                <w:bCs/>
              </w:rPr>
            </w:pPr>
            <w:r w:rsidRPr="00F03F1B">
              <w:rPr>
                <w:bCs/>
              </w:rPr>
              <w:t xml:space="preserve">The following </w:t>
            </w:r>
            <w:r w:rsidRPr="00F03F1B">
              <w:rPr>
                <w:b/>
                <w:i/>
                <w:iCs/>
              </w:rPr>
              <w:t>Reports by Commissioners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w</w:t>
            </w:r>
            <w:r w:rsidR="00E2365B">
              <w:rPr>
                <w:bCs/>
                <w:i/>
                <w:iCs/>
              </w:rPr>
              <w:t>ere</w:t>
            </w:r>
            <w:r>
              <w:rPr>
                <w:bCs/>
                <w:i/>
                <w:iCs/>
              </w:rPr>
              <w:t xml:space="preserve"> received by the Board</w:t>
            </w:r>
            <w:r w:rsidRPr="00F03F1B">
              <w:rPr>
                <w:bCs/>
              </w:rPr>
              <w:t>:</w:t>
            </w:r>
          </w:p>
        </w:tc>
      </w:tr>
      <w:tr w:rsidR="00301C46" w14:paraId="7A62A967" w14:textId="77777777" w:rsidTr="00F03F1B">
        <w:trPr>
          <w:gridBefore w:val="1"/>
          <w:wBefore w:w="141" w:type="dxa"/>
          <w:trHeight w:val="1589"/>
        </w:trPr>
        <w:tc>
          <w:tcPr>
            <w:tcW w:w="390" w:type="dxa"/>
            <w:gridSpan w:val="2"/>
          </w:tcPr>
          <w:p w14:paraId="79AD9C68" w14:textId="77777777" w:rsidR="00301C46" w:rsidRDefault="00301C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45" w:type="dxa"/>
            <w:gridSpan w:val="2"/>
          </w:tcPr>
          <w:p w14:paraId="1336F9AE" w14:textId="77777777" w:rsidR="00F03F1B" w:rsidRPr="00F03F1B" w:rsidRDefault="00F03F1B" w:rsidP="00F03F1B">
            <w:pPr>
              <w:pStyle w:val="TableParagraph"/>
              <w:ind w:left="101"/>
              <w:rPr>
                <w:bCs/>
                <w:i/>
                <w:iCs/>
              </w:rPr>
            </w:pPr>
            <w:r w:rsidRPr="00F03F1B">
              <w:rPr>
                <w:b/>
                <w:bCs/>
                <w:i/>
                <w:iCs/>
              </w:rPr>
              <w:t xml:space="preserve">THAT </w:t>
            </w:r>
            <w:r w:rsidRPr="00F03F1B">
              <w:rPr>
                <w:bCs/>
                <w:i/>
                <w:iCs/>
              </w:rPr>
              <w:t>the Cultus Lake Park Board approve the Party in the Plaza event to be held on</w:t>
            </w:r>
          </w:p>
          <w:p w14:paraId="16C69F56" w14:textId="77777777" w:rsidR="00301C46" w:rsidRDefault="00F03F1B" w:rsidP="00F03F1B">
            <w:pPr>
              <w:pStyle w:val="TableParagraph"/>
              <w:ind w:left="101"/>
              <w:rPr>
                <w:bCs/>
                <w:i/>
                <w:iCs/>
              </w:rPr>
            </w:pPr>
            <w:r w:rsidRPr="00F03F1B">
              <w:rPr>
                <w:bCs/>
                <w:i/>
                <w:iCs/>
              </w:rPr>
              <w:t>Friday, August 29, 2025, from 7:00 pm to 10:00 pm in the Plaza.</w:t>
            </w:r>
          </w:p>
          <w:p w14:paraId="69DC2DAC" w14:textId="77777777" w:rsidR="00F03F1B" w:rsidRDefault="00F03F1B" w:rsidP="00F03F1B">
            <w:pPr>
              <w:rPr>
                <w:bCs/>
                <w:i/>
                <w:iCs/>
              </w:rPr>
            </w:pPr>
          </w:p>
          <w:p w14:paraId="4987D0D0" w14:textId="7668C29A" w:rsidR="00F03F1B" w:rsidRPr="00F03F1B" w:rsidRDefault="00F03F1B" w:rsidP="00F03F1B">
            <w:pPr>
              <w:rPr>
                <w:b/>
                <w:bCs/>
              </w:rPr>
            </w:pPr>
            <w:r>
              <w:rPr>
                <w:b/>
                <w:bCs/>
              </w:rPr>
              <w:t>CARRIED</w:t>
            </w:r>
          </w:p>
        </w:tc>
      </w:tr>
    </w:tbl>
    <w:p w14:paraId="1553C234" w14:textId="77777777" w:rsidR="00E909B9" w:rsidRDefault="00E909B9"/>
    <w:sectPr w:rsidR="00E909B9">
      <w:type w:val="continuous"/>
      <w:pgSz w:w="12240" w:h="15840"/>
      <w:pgMar w:top="16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C46"/>
    <w:rsid w:val="0003728C"/>
    <w:rsid w:val="00116D01"/>
    <w:rsid w:val="00185141"/>
    <w:rsid w:val="00251B5C"/>
    <w:rsid w:val="00301C46"/>
    <w:rsid w:val="0062548D"/>
    <w:rsid w:val="00641439"/>
    <w:rsid w:val="007D66B3"/>
    <w:rsid w:val="00913723"/>
    <w:rsid w:val="00DE52CC"/>
    <w:rsid w:val="00E2365B"/>
    <w:rsid w:val="00E2462D"/>
    <w:rsid w:val="00E909B9"/>
    <w:rsid w:val="00F0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1184"/>
  <w15:docId w15:val="{7513265E-5AEB-4209-B091-403105EE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54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3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ultuslake.bc.ca/wp-content/uploads/2025/07/2025.07.16.-Cultus-Lake-Park-Board-Regular-Meeting-Agenda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Crane</dc:creator>
  <cp:lastModifiedBy>Carmen Baker</cp:lastModifiedBy>
  <cp:revision>9</cp:revision>
  <dcterms:created xsi:type="dcterms:W3CDTF">2025-07-17T15:07:00Z</dcterms:created>
  <dcterms:modified xsi:type="dcterms:W3CDTF">2025-07-18T15:47:00Z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D:20250619194203</vt:lpwstr>
  </property>
</Properties>
</file>